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0626A" w14:textId="77777777" w:rsidR="00DB5FED" w:rsidRDefault="000D0B9B">
      <w:pPr>
        <w:spacing w:after="120" w:line="360" w:lineRule="auto"/>
        <w:ind w:right="-15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114300" distR="114300" wp14:anchorId="31FAD770" wp14:editId="7F27C23E">
            <wp:extent cx="641350" cy="749300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</w:t>
      </w:r>
    </w:p>
    <w:tbl>
      <w:tblPr>
        <w:tblStyle w:val="a6"/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127"/>
        <w:gridCol w:w="3245"/>
      </w:tblGrid>
      <w:tr w:rsidR="00DB5FED" w14:paraId="3E880FA4" w14:textId="77777777">
        <w:trPr>
          <w:jc w:val="center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2C3B86" w14:textId="77777777" w:rsidR="00DB5FED" w:rsidRDefault="000D0B9B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ΕΛΛΗΝΙΚΗ ΔΗΜΟΚΡΑΤΙΑ</w:t>
            </w:r>
          </w:p>
          <w:p w14:paraId="36F4544E" w14:textId="77777777" w:rsidR="00DB5FED" w:rsidRDefault="000D0B9B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ΥΠΟΥΡΓΕΙΟ ……/ΠΕΡΙΦΕΡΕΙΑ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52F8E5" w14:textId="77777777" w:rsidR="00DB5FED" w:rsidRDefault="00DB5FED">
            <w:pP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3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234ABF" w14:textId="77777777" w:rsidR="00DB5FED" w:rsidRDefault="000D0B9B">
            <w:pPr>
              <w:ind w:left="30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ΑΝΑΡΤΗΤΕΑ ΣΤΟ ΔΙΑΔΙΚΤΥΟ</w:t>
            </w:r>
          </w:p>
          <w:p w14:paraId="0CF76E43" w14:textId="77777777" w:rsidR="00DB5FED" w:rsidRDefault="00DB5FED">
            <w:pPr>
              <w:ind w:left="30"/>
              <w:jc w:val="center"/>
              <w:rPr>
                <w:rFonts w:ascii="Arial" w:eastAsia="Arial" w:hAnsi="Arial" w:cs="Arial"/>
                <w:highlight w:val="white"/>
              </w:rPr>
            </w:pPr>
          </w:p>
          <w:p w14:paraId="0B4DB0E6" w14:textId="77777777" w:rsidR="00DB5FED" w:rsidRDefault="00DB5FED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</w:tc>
      </w:tr>
      <w:tr w:rsidR="00DB5FED" w14:paraId="20A0744F" w14:textId="77777777">
        <w:trPr>
          <w:jc w:val="center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CCE73D" w14:textId="77777777" w:rsidR="00DB5FED" w:rsidRDefault="00DB5FED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CFCEC6" w14:textId="77777777" w:rsidR="00DB5FED" w:rsidRDefault="000D0B9B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Υπηρεσία Διαχείρισης Π.Α. </w:t>
            </w:r>
          </w:p>
          <w:p w14:paraId="163C63F0" w14:textId="77777777" w:rsidR="00DB5FED" w:rsidRDefault="000D0B9B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………………………… </w:t>
            </w:r>
          </w:p>
          <w:p w14:paraId="25D2B825" w14:textId="77777777" w:rsidR="00DB5FED" w:rsidRDefault="000D0B9B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Ταχ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Δ/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νση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FEF21A2" w14:textId="77777777" w:rsidR="00DB5FED" w:rsidRDefault="000D0B9B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Ταχ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Κώδικας:</w:t>
            </w:r>
          </w:p>
          <w:p w14:paraId="33EA148D" w14:textId="77777777" w:rsidR="00DB5FED" w:rsidRDefault="000D0B9B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Πληροφορίες: </w:t>
            </w:r>
          </w:p>
          <w:p w14:paraId="362330C0" w14:textId="77777777" w:rsidR="00DB5FED" w:rsidRDefault="000D0B9B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Τηλέφωνο:</w:t>
            </w:r>
          </w:p>
          <w:p w14:paraId="7F12132F" w14:textId="77777777" w:rsidR="00DB5FED" w:rsidRDefault="000D0B9B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Email: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76DF51" w14:textId="77777777" w:rsidR="00DB5FED" w:rsidRDefault="00DB5FED">
            <w:pPr>
              <w:spacing w:before="40" w:after="40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622056" w14:textId="77777777" w:rsidR="00DB5FED" w:rsidRDefault="00DB5FED">
            <w:pPr>
              <w:spacing w:before="40" w:after="40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  <w:p w14:paraId="797F4B18" w14:textId="77777777" w:rsidR="00DB5FED" w:rsidRDefault="00DB5FED">
            <w:pPr>
              <w:spacing w:before="40" w:after="40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  <w:p w14:paraId="2370DF57" w14:textId="77777777" w:rsidR="00DB5FED" w:rsidRDefault="000D0B9B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Ημερομηνία…..</w:t>
            </w:r>
          </w:p>
          <w:p w14:paraId="3C34DDC1" w14:textId="77777777" w:rsidR="00DB5FED" w:rsidRDefault="000D0B9B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Α.Π.: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 xml:space="preserve"> </w:t>
            </w:r>
          </w:p>
          <w:p w14:paraId="532C0416" w14:textId="77777777" w:rsidR="00DB5FED" w:rsidRDefault="00DB5FED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</w:p>
          <w:p w14:paraId="5AA5AB10" w14:textId="77777777" w:rsidR="00DB5FED" w:rsidRDefault="00DB5FED">
            <w:pPr>
              <w:spacing w:before="40" w:after="40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</w:tc>
      </w:tr>
      <w:tr w:rsidR="00DB5FED" w14:paraId="4F49C192" w14:textId="77777777">
        <w:trPr>
          <w:jc w:val="center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9AB8F7" w14:textId="77777777" w:rsidR="00DB5FED" w:rsidRDefault="00DB5FED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8B6B366" w14:textId="77777777" w:rsidR="00DB5FED" w:rsidRDefault="00DB5FED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0D1776" w14:textId="77777777" w:rsidR="00DB5FED" w:rsidRDefault="00DB5FED">
            <w:pPr>
              <w:spacing w:before="40" w:after="40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49E7AE" w14:textId="77777777" w:rsidR="00DB5FED" w:rsidRDefault="00DB5FED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</w:p>
        </w:tc>
      </w:tr>
    </w:tbl>
    <w:p w14:paraId="5B93E331" w14:textId="77777777" w:rsidR="00DB5FED" w:rsidRDefault="000D0B9B">
      <w:pPr>
        <w:spacing w:before="120" w:after="120"/>
        <w:ind w:left="851" w:hanging="85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ΘΕΜΑ: Απόρριψη χρηματοδότησης πρότασης για το  έργο «……………………» με Κωδικό ΤΔΕ …….  στο Πρόγραμμα Ανάπτυξης «…………… 2021-2025»</w:t>
      </w:r>
    </w:p>
    <w:p w14:paraId="537FB0E2" w14:textId="77777777" w:rsidR="00DB5FED" w:rsidRDefault="00DB5FED">
      <w:pPr>
        <w:spacing w:before="120" w:after="120"/>
        <w:jc w:val="both"/>
        <w:rPr>
          <w:rFonts w:ascii="Arial" w:eastAsia="Arial" w:hAnsi="Arial" w:cs="Arial"/>
        </w:rPr>
      </w:pPr>
    </w:p>
    <w:p w14:paraId="64B19F06" w14:textId="77777777" w:rsidR="00DB5FED" w:rsidRDefault="000D0B9B">
      <w:pPr>
        <w:spacing w:before="120" w:after="12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ΑΠΟΦΑΣΗ </w:t>
      </w:r>
    </w:p>
    <w:p w14:paraId="0D2E899E" w14:textId="77777777" w:rsidR="00DB5FED" w:rsidRDefault="000D0B9B">
      <w:pPr>
        <w:spacing w:before="120" w:after="12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[Το αρμόδιο όργανο]</w:t>
      </w:r>
    </w:p>
    <w:p w14:paraId="4D621D1B" w14:textId="77777777" w:rsidR="00DB5FED" w:rsidRDefault="00DB5FE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05"/>
        <w:jc w:val="center"/>
        <w:rPr>
          <w:rFonts w:ascii="Arial" w:eastAsia="Arial" w:hAnsi="Arial" w:cs="Arial"/>
          <w:b/>
          <w:i/>
          <w:color w:val="000000"/>
        </w:rPr>
      </w:pPr>
    </w:p>
    <w:p w14:paraId="4803832E" w14:textId="77777777" w:rsidR="00DB5FED" w:rsidRDefault="000D0B9B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Έχοντας υπόψη [είναι ενδεικτικά και προσαρμόζονται από την ΥΔ]:</w:t>
      </w:r>
    </w:p>
    <w:p w14:paraId="49CC448A" w14:textId="77777777" w:rsidR="00DB5FED" w:rsidRDefault="000D0B9B">
      <w:pPr>
        <w:numPr>
          <w:ilvl w:val="0"/>
          <w:numId w:val="4"/>
        </w:num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Το ν. 4635/2019 για το Επιτελικό Κράτος, οργάνωση, λειτουργία και διαφάνεια της Κυβέρνησης, των κυβερνητικών οργάνων και της κεντρικής δημόσιας διοίκησης (ΦΕΚ 133/Α/07.08.2019)</w:t>
      </w:r>
    </w:p>
    <w:p w14:paraId="3C6E5141" w14:textId="77777777" w:rsidR="00DB5FED" w:rsidRDefault="00427BE9">
      <w:pPr>
        <w:numPr>
          <w:ilvl w:val="0"/>
          <w:numId w:val="4"/>
        </w:numPr>
        <w:spacing w:before="120" w:after="120"/>
        <w:jc w:val="both"/>
        <w:rPr>
          <w:rFonts w:ascii="Arial" w:eastAsia="Arial" w:hAnsi="Arial" w:cs="Arial"/>
        </w:rPr>
      </w:pPr>
      <w:sdt>
        <w:sdtPr>
          <w:tag w:val="goog_rdk_0"/>
          <w:id w:val="1478727893"/>
        </w:sdtPr>
        <w:sdtEndPr/>
        <w:sdtContent>
          <w:r w:rsidR="000D0B9B">
            <w:rPr>
              <w:rFonts w:ascii="Arial Unicode MS" w:eastAsia="Arial Unicode MS" w:hAnsi="Arial Unicode MS" w:cs="Arial Unicode MS"/>
              <w:color w:val="3C4043"/>
              <w:sz w:val="21"/>
              <w:szCs w:val="21"/>
              <w:highlight w:val="white"/>
            </w:rPr>
            <w:t>Το ν. 3852/2010 (ΦΕΚ 87/Α΄/07-06-10) «Νέα Αρχιτεκτονική της Αυτοδιοίκησης και της Αποκεντρωμένης Διοίκησης − Πρόγραμμα Καλλικράτης» &amp; το ν. 4555/2018 (ΦΕΚ 133 Α΄) - Πρόγραμμα «ΚΛΕΙΣΘΕΝΗΣ,</w:t>
          </w:r>
        </w:sdtContent>
      </w:sdt>
    </w:p>
    <w:p w14:paraId="6F2FEC66" w14:textId="77777777" w:rsidR="00DB5FED" w:rsidRDefault="000D0B9B">
      <w:pPr>
        <w:numPr>
          <w:ilvl w:val="0"/>
          <w:numId w:val="4"/>
        </w:num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Την Απόφαση με αριθμό ..... του Περιφερειακού Συμβουλίου ή του ….. που αφορά την έγκριση του ΠΠΑ ή του ΤΠΑ «…………»,</w:t>
      </w:r>
    </w:p>
    <w:p w14:paraId="1C8CF154" w14:textId="7DAE85A8" w:rsidR="00DB5FED" w:rsidRDefault="000D0B9B">
      <w:pPr>
        <w:numPr>
          <w:ilvl w:val="0"/>
          <w:numId w:val="4"/>
        </w:numPr>
        <w:tabs>
          <w:tab w:val="left" w:pos="6833"/>
        </w:tabs>
        <w:spacing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Την με </w:t>
      </w:r>
      <w:proofErr w:type="spellStart"/>
      <w:r>
        <w:rPr>
          <w:rFonts w:ascii="Arial" w:eastAsia="Arial" w:hAnsi="Arial" w:cs="Arial"/>
        </w:rPr>
        <w:t>αρ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πρωτ</w:t>
      </w:r>
      <w:proofErr w:type="spellEnd"/>
      <w:r>
        <w:rPr>
          <w:rFonts w:ascii="Arial" w:eastAsia="Arial" w:hAnsi="Arial" w:cs="Arial"/>
        </w:rPr>
        <w:t>. 62564/</w:t>
      </w:r>
      <w:r w:rsidR="00852ABF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.6.2021 (Β’ 2442) Υπουργική Απόφαση «Σύστημα Διαχείρισης και Ελέγχου - Κανόνες Επιλεξιμότητας δαπανών για τα προγράμματα του ΕΠΑ 2021-2025». </w:t>
      </w:r>
    </w:p>
    <w:p w14:paraId="6612E91F" w14:textId="77777777" w:rsidR="00DB5FED" w:rsidRDefault="000D0B9B">
      <w:pPr>
        <w:numPr>
          <w:ilvl w:val="0"/>
          <w:numId w:val="4"/>
        </w:num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Την Υπουργική Απόφαση με αριθ. …….. (ΦΕΚ…./Β/……….) με την οποία συστάθηκε /αναδιαρθρώθηκε η Υπηρεσία Διαχείρισης …… του Π.Α.. ………………..,</w:t>
      </w:r>
    </w:p>
    <w:p w14:paraId="7E8640A5" w14:textId="77777777" w:rsidR="00DB5FED" w:rsidRDefault="000D0B9B">
      <w:pPr>
        <w:numPr>
          <w:ilvl w:val="0"/>
          <w:numId w:val="4"/>
        </w:num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Την με </w:t>
      </w:r>
      <w:proofErr w:type="spellStart"/>
      <w:r>
        <w:rPr>
          <w:rFonts w:ascii="Arial" w:eastAsia="Arial" w:hAnsi="Arial" w:cs="Arial"/>
        </w:rPr>
        <w:t>αρ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πρωτ</w:t>
      </w:r>
      <w:proofErr w:type="spellEnd"/>
      <w:r>
        <w:rPr>
          <w:rFonts w:ascii="Arial" w:eastAsia="Arial" w:hAnsi="Arial" w:cs="Arial"/>
        </w:rPr>
        <w:t>. …………απόφαση ορισμού του Γενικού/Ειδικού Γραμματέα/ Περιφερειάρχη που υπογράφει την απόφαση ένταξης/απόρριψης,</w:t>
      </w:r>
    </w:p>
    <w:p w14:paraId="7F6AF9D7" w14:textId="77777777" w:rsidR="00DB5FED" w:rsidRDefault="000D0B9B">
      <w:pPr>
        <w:numPr>
          <w:ilvl w:val="0"/>
          <w:numId w:val="4"/>
        </w:num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Την με </w:t>
      </w:r>
      <w:proofErr w:type="spellStart"/>
      <w:r>
        <w:rPr>
          <w:rFonts w:ascii="Arial" w:eastAsia="Arial" w:hAnsi="Arial" w:cs="Arial"/>
        </w:rPr>
        <w:t>αρ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πρωτ</w:t>
      </w:r>
      <w:proofErr w:type="spellEnd"/>
      <w:r>
        <w:rPr>
          <w:rFonts w:ascii="Arial" w:eastAsia="Arial" w:hAnsi="Arial" w:cs="Arial"/>
        </w:rPr>
        <w:t xml:space="preserve">. ……… πρόσκληση της Υπηρεσίας Διαχείρισης του ΤΠΑ/ΠΠΑ «…………»  για την υποβολή προτάσεων στο πλαίσιο του Άξονα Προτεραιότητας «…………», </w:t>
      </w:r>
    </w:p>
    <w:p w14:paraId="45FFAFB5" w14:textId="77777777" w:rsidR="00DB5FED" w:rsidRDefault="000D0B9B">
      <w:pPr>
        <w:numPr>
          <w:ilvl w:val="0"/>
          <w:numId w:val="4"/>
        </w:numPr>
        <w:spacing w:before="120" w:after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Τo</w:t>
      </w:r>
      <w:proofErr w:type="spellEnd"/>
      <w:r>
        <w:rPr>
          <w:rFonts w:ascii="Arial" w:eastAsia="Arial" w:hAnsi="Arial" w:cs="Arial"/>
        </w:rPr>
        <w:t xml:space="preserve"> με κωδικό ΤΔΕ. – …/…/…. </w:t>
      </w:r>
      <w:r>
        <w:rPr>
          <w:rFonts w:ascii="Arial" w:eastAsia="Arial" w:hAnsi="Arial" w:cs="Arial"/>
          <w:i/>
        </w:rPr>
        <w:t>(ημερομηνία)</w:t>
      </w:r>
      <w:r>
        <w:rPr>
          <w:rFonts w:ascii="Arial" w:eastAsia="Arial" w:hAnsi="Arial" w:cs="Arial"/>
        </w:rPr>
        <w:t xml:space="preserve">  – ώρα: … Τεχνικό Δελτίο Έργου και τα συνημμένα σε αυτό έγγραφα, του Δικαιούχου ……………………. και το από …/…/…. </w:t>
      </w:r>
      <w:r>
        <w:rPr>
          <w:rFonts w:ascii="Arial" w:eastAsia="Arial" w:hAnsi="Arial" w:cs="Arial"/>
          <w:i/>
        </w:rPr>
        <w:t>(ημερομηνία)</w:t>
      </w:r>
      <w:r>
        <w:rPr>
          <w:rFonts w:ascii="Arial" w:eastAsia="Arial" w:hAnsi="Arial" w:cs="Arial"/>
        </w:rPr>
        <w:t xml:space="preserve"> έγγραφο, με το οποίο υποβλήθηκαν συμπληρωματικά στοιχεία (</w:t>
      </w:r>
      <w:r>
        <w:rPr>
          <w:rFonts w:ascii="Arial" w:eastAsia="Arial" w:hAnsi="Arial" w:cs="Arial"/>
          <w:i/>
        </w:rPr>
        <w:t>στην περίπτωση που ζητήθηκαν</w:t>
      </w:r>
      <w:r>
        <w:rPr>
          <w:rFonts w:ascii="Arial" w:eastAsia="Arial" w:hAnsi="Arial" w:cs="Arial"/>
        </w:rPr>
        <w:t>).</w:t>
      </w:r>
    </w:p>
    <w:p w14:paraId="7D047D4E" w14:textId="77777777" w:rsidR="00DB5FED" w:rsidRDefault="00DB5FED">
      <w:pPr>
        <w:spacing w:before="120" w:after="120"/>
        <w:jc w:val="center"/>
        <w:rPr>
          <w:rFonts w:ascii="Arial" w:eastAsia="Arial" w:hAnsi="Arial" w:cs="Arial"/>
          <w:b/>
        </w:rPr>
      </w:pPr>
    </w:p>
    <w:p w14:paraId="30480F46" w14:textId="77777777" w:rsidR="00DB5FED" w:rsidRDefault="00DB5FED">
      <w:pPr>
        <w:spacing w:before="120" w:after="120"/>
        <w:jc w:val="center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14:paraId="577EC6AC" w14:textId="77777777" w:rsidR="00DB5FED" w:rsidRDefault="000D0B9B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Αποφασίζει</w:t>
      </w:r>
    </w:p>
    <w:p w14:paraId="359890F2" w14:textId="77777777" w:rsidR="00DB5FED" w:rsidRDefault="00DB5FED">
      <w:pPr>
        <w:spacing w:before="120" w:after="120"/>
        <w:jc w:val="center"/>
        <w:rPr>
          <w:rFonts w:ascii="Arial" w:eastAsia="Arial" w:hAnsi="Arial" w:cs="Arial"/>
        </w:rPr>
      </w:pPr>
    </w:p>
    <w:p w14:paraId="38FD734C" w14:textId="77777777" w:rsidR="00DB5FED" w:rsidRDefault="000D0B9B">
      <w:pPr>
        <w:spacing w:before="120" w:after="120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Την </w:t>
      </w:r>
      <w:r>
        <w:rPr>
          <w:rFonts w:ascii="Arial" w:eastAsia="Arial" w:hAnsi="Arial" w:cs="Arial"/>
          <w:b/>
        </w:rPr>
        <w:t>απόρριψη</w:t>
      </w:r>
      <w:r>
        <w:rPr>
          <w:rFonts w:ascii="Arial" w:eastAsia="Arial" w:hAnsi="Arial" w:cs="Arial"/>
        </w:rPr>
        <w:t xml:space="preserve"> της πρότασης χρηματοδότησης του έργου «……………………..» με κωδικό ΤΔΕ «…….» και συνολικού προϋπολογισμού …………… ευρώ, η οποία υποβλήθηκε στο πλαίσιο της με </w:t>
      </w:r>
      <w:bookmarkStart w:id="2" w:name="_GoBack"/>
      <w:proofErr w:type="spellStart"/>
      <w:r>
        <w:rPr>
          <w:rFonts w:ascii="Arial" w:eastAsia="Arial" w:hAnsi="Arial" w:cs="Arial"/>
        </w:rPr>
        <w:t>αρ</w:t>
      </w:r>
      <w:proofErr w:type="spellEnd"/>
      <w:r>
        <w:rPr>
          <w:rFonts w:ascii="Arial" w:eastAsia="Arial" w:hAnsi="Arial" w:cs="Arial"/>
        </w:rPr>
        <w:t>.</w:t>
      </w:r>
      <w:bookmarkEnd w:id="2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πρωτ</w:t>
      </w:r>
      <w:proofErr w:type="spellEnd"/>
      <w:r>
        <w:rPr>
          <w:rFonts w:ascii="Arial" w:eastAsia="Arial" w:hAnsi="Arial" w:cs="Arial"/>
        </w:rPr>
        <w:t>. ………. Πρόσκλησης «…………………………………………………..» για τους κάτωθι λόγους:</w:t>
      </w:r>
    </w:p>
    <w:p w14:paraId="6E3D0D36" w14:textId="77777777" w:rsidR="00DB5FED" w:rsidRDefault="000D0B9B">
      <w:pPr>
        <w:spacing w:before="120" w:after="120"/>
        <w:ind w:lef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Η πρόταση αξιολογήθηκε </w:t>
      </w:r>
      <w:r>
        <w:rPr>
          <w:rFonts w:ascii="Arial" w:eastAsia="Arial" w:hAnsi="Arial" w:cs="Arial"/>
          <w:b/>
          <w:u w:val="single"/>
        </w:rPr>
        <w:t>αρνητικά</w:t>
      </w:r>
      <w:r>
        <w:rPr>
          <w:rFonts w:ascii="Arial" w:eastAsia="Arial" w:hAnsi="Arial" w:cs="Arial"/>
        </w:rPr>
        <w:t xml:space="preserve"> στο στάδιο Α’: Έλεγχος πληρότητας και επιλεξιμότητας πρότασης για τους ακόλουθους λόγους:</w:t>
      </w:r>
    </w:p>
    <w:p w14:paraId="3730D252" w14:textId="77777777" w:rsidR="00DB5FED" w:rsidRDefault="000D0B9B">
      <w:pPr>
        <w:numPr>
          <w:ilvl w:val="1"/>
          <w:numId w:val="2"/>
        </w:numPr>
        <w:spacing w:before="120" w:after="120"/>
        <w:ind w:left="709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 </w:t>
      </w:r>
      <w:r>
        <w:rPr>
          <w:rFonts w:ascii="Arial" w:eastAsia="Arial" w:hAnsi="Arial" w:cs="Arial"/>
          <w:i/>
        </w:rPr>
        <w:t xml:space="preserve">(περιγράφονται αναλυτικά οι λόγοι αρνητικής αξιολόγησης) </w:t>
      </w:r>
    </w:p>
    <w:p w14:paraId="67015772" w14:textId="77777777" w:rsidR="00DB5FED" w:rsidRDefault="000D0B9B">
      <w:pPr>
        <w:numPr>
          <w:ilvl w:val="1"/>
          <w:numId w:val="2"/>
        </w:numPr>
        <w:spacing w:before="120" w:after="120"/>
        <w:ind w:left="709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</w:t>
      </w:r>
    </w:p>
    <w:p w14:paraId="3984B171" w14:textId="77777777" w:rsidR="00DB5FED" w:rsidRDefault="000D0B9B">
      <w:pPr>
        <w:numPr>
          <w:ilvl w:val="1"/>
          <w:numId w:val="2"/>
        </w:numPr>
        <w:spacing w:before="120" w:after="120"/>
        <w:ind w:left="709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 </w:t>
      </w:r>
    </w:p>
    <w:p w14:paraId="32980DA6" w14:textId="77777777" w:rsidR="00DB5FED" w:rsidRDefault="000D0B9B">
      <w:pPr>
        <w:spacing w:before="120" w:after="120"/>
        <w:ind w:left="426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ή</w:t>
      </w:r>
    </w:p>
    <w:p w14:paraId="0E506BBB" w14:textId="77777777" w:rsidR="00DB5FED" w:rsidRDefault="000D0B9B">
      <w:pPr>
        <w:spacing w:before="120" w:after="120"/>
        <w:ind w:lef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Η πρόταση αξιολογήθηκε </w:t>
      </w:r>
      <w:r>
        <w:rPr>
          <w:rFonts w:ascii="Arial" w:eastAsia="Arial" w:hAnsi="Arial" w:cs="Arial"/>
          <w:b/>
          <w:u w:val="single"/>
        </w:rPr>
        <w:t>αρνητικά</w:t>
      </w:r>
      <w:r>
        <w:rPr>
          <w:rFonts w:ascii="Arial" w:eastAsia="Arial" w:hAnsi="Arial" w:cs="Arial"/>
        </w:rPr>
        <w:t xml:space="preserve"> στο στάδιο Β’: Αξιολόγηση των προτάσεων ανά κριτήριο / ομάδα κριτηρίων για τους ακόλουθους λόγους:</w:t>
      </w:r>
    </w:p>
    <w:p w14:paraId="3E4190EB" w14:textId="77777777" w:rsidR="00DB5FED" w:rsidRDefault="000D0B9B">
      <w:pPr>
        <w:numPr>
          <w:ilvl w:val="1"/>
          <w:numId w:val="1"/>
        </w:numPr>
        <w:spacing w:before="120" w:after="120"/>
        <w:ind w:left="720" w:hanging="2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 (</w:t>
      </w:r>
      <w:r>
        <w:rPr>
          <w:rFonts w:ascii="Arial" w:eastAsia="Arial" w:hAnsi="Arial" w:cs="Arial"/>
          <w:i/>
        </w:rPr>
        <w:t xml:space="preserve">περιγράφονται αναλυτικά οι λόγοι αρνητικής αξιολόγησης) </w:t>
      </w:r>
    </w:p>
    <w:p w14:paraId="746152BF" w14:textId="77777777" w:rsidR="00DB5FED" w:rsidRDefault="000D0B9B">
      <w:pPr>
        <w:numPr>
          <w:ilvl w:val="1"/>
          <w:numId w:val="1"/>
        </w:numPr>
        <w:spacing w:before="120" w:after="120"/>
        <w:ind w:left="720" w:hanging="2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…………………….</w:t>
      </w:r>
    </w:p>
    <w:p w14:paraId="54B05F3F" w14:textId="77777777" w:rsidR="00DB5FED" w:rsidRDefault="000D0B9B">
      <w:pPr>
        <w:numPr>
          <w:ilvl w:val="1"/>
          <w:numId w:val="1"/>
        </w:numPr>
        <w:spacing w:before="120" w:after="120"/>
        <w:ind w:left="720" w:hanging="2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</w:t>
      </w:r>
    </w:p>
    <w:p w14:paraId="0D42E974" w14:textId="77777777" w:rsidR="00DB5FED" w:rsidRDefault="00DB5FED">
      <w:pPr>
        <w:spacing w:before="120" w:after="120"/>
        <w:ind w:left="426"/>
        <w:jc w:val="center"/>
        <w:rPr>
          <w:rFonts w:ascii="Arial" w:eastAsia="Arial" w:hAnsi="Arial" w:cs="Arial"/>
          <w:i/>
        </w:rPr>
      </w:pPr>
    </w:p>
    <w:p w14:paraId="5B02BA64" w14:textId="77777777" w:rsidR="00DB5FED" w:rsidRDefault="000D0B9B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Ο δυνητικός δικαιούχος δύναται να υποβάλει ένσταση επί της παρούσας απόφασης σύμφωνα με τα οριζόμενα στο άρθρο ….. της Υπουργικής Απόφασης ……………………………………..</w:t>
      </w:r>
    </w:p>
    <w:p w14:paraId="12B57176" w14:textId="77777777" w:rsidR="00DB5FED" w:rsidRDefault="00DB5FED">
      <w:pPr>
        <w:spacing w:before="120" w:after="120"/>
        <w:jc w:val="both"/>
        <w:rPr>
          <w:rFonts w:ascii="Arial" w:eastAsia="Arial" w:hAnsi="Arial" w:cs="Arial"/>
        </w:rPr>
      </w:pPr>
    </w:p>
    <w:p w14:paraId="55CE7B41" w14:textId="77777777" w:rsidR="00DB5FED" w:rsidRDefault="000D0B9B">
      <w:pPr>
        <w:spacing w:before="120" w:after="120"/>
        <w:ind w:left="284" w:hanging="28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Το αρμόδιο όργανο</w:t>
      </w:r>
    </w:p>
    <w:p w14:paraId="6D5B6013" w14:textId="77777777" w:rsidR="00DB5FED" w:rsidRDefault="00DB5FED">
      <w:pPr>
        <w:spacing w:before="120" w:after="120"/>
        <w:ind w:left="284" w:hanging="284"/>
        <w:jc w:val="center"/>
        <w:rPr>
          <w:rFonts w:ascii="Arial" w:eastAsia="Arial" w:hAnsi="Arial" w:cs="Arial"/>
          <w:b/>
        </w:rPr>
      </w:pPr>
    </w:p>
    <w:p w14:paraId="6581B595" w14:textId="77777777" w:rsidR="00DB5FED" w:rsidRDefault="00DB5FED">
      <w:pPr>
        <w:spacing w:before="120" w:after="120"/>
        <w:jc w:val="both"/>
        <w:rPr>
          <w:rFonts w:ascii="Arial" w:eastAsia="Arial" w:hAnsi="Arial" w:cs="Arial"/>
          <w:b/>
          <w:u w:val="single"/>
        </w:rPr>
      </w:pPr>
    </w:p>
    <w:p w14:paraId="3C1FF88F" w14:textId="77777777" w:rsidR="00DB5FED" w:rsidRDefault="00DB5FED">
      <w:pPr>
        <w:spacing w:before="120" w:after="120"/>
        <w:jc w:val="both"/>
        <w:rPr>
          <w:rFonts w:ascii="Arial" w:eastAsia="Arial" w:hAnsi="Arial" w:cs="Arial"/>
          <w:b/>
          <w:u w:val="single"/>
        </w:rPr>
      </w:pPr>
    </w:p>
    <w:p w14:paraId="318F6137" w14:textId="77777777" w:rsidR="00DB5FED" w:rsidRDefault="000D0B9B">
      <w:pPr>
        <w:spacing w:before="12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Εσωτερική Διανομή: </w:t>
      </w:r>
    </w:p>
    <w:p w14:paraId="64913798" w14:textId="77777777" w:rsidR="00DB5FED" w:rsidRDefault="000D0B9B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Υπηρεσία Διαχείρισης Π.Α. «…………..» </w:t>
      </w:r>
    </w:p>
    <w:p w14:paraId="320EC066" w14:textId="77777777" w:rsidR="00DB5FED" w:rsidRDefault="00DB5FED">
      <w:pPr>
        <w:rPr>
          <w:rFonts w:ascii="Arial" w:eastAsia="Arial" w:hAnsi="Arial" w:cs="Arial"/>
        </w:rPr>
      </w:pPr>
    </w:p>
    <w:p w14:paraId="7AF7DE65" w14:textId="77777777" w:rsidR="00DB5FED" w:rsidRDefault="00DB5FED">
      <w:pPr>
        <w:rPr>
          <w:rFonts w:ascii="Arial" w:eastAsia="Arial" w:hAnsi="Arial" w:cs="Arial"/>
        </w:rPr>
      </w:pPr>
    </w:p>
    <w:p w14:paraId="121BC4A0" w14:textId="77777777" w:rsidR="00DB5FED" w:rsidRDefault="00DB5FED">
      <w:pPr>
        <w:rPr>
          <w:rFonts w:ascii="Arial" w:eastAsia="Arial" w:hAnsi="Arial" w:cs="Arial"/>
        </w:rPr>
      </w:pPr>
    </w:p>
    <w:p w14:paraId="4E52F262" w14:textId="77777777" w:rsidR="00DB5FED" w:rsidRDefault="00DB5FED">
      <w:pPr>
        <w:rPr>
          <w:rFonts w:ascii="Arial" w:eastAsia="Arial" w:hAnsi="Arial" w:cs="Arial"/>
        </w:rPr>
      </w:pPr>
    </w:p>
    <w:p w14:paraId="5F2985A6" w14:textId="77777777" w:rsidR="00DB5FED" w:rsidRDefault="00DB5FED">
      <w:pPr>
        <w:rPr>
          <w:rFonts w:ascii="Arial" w:eastAsia="Arial" w:hAnsi="Arial" w:cs="Arial"/>
        </w:rPr>
      </w:pPr>
    </w:p>
    <w:p w14:paraId="56F9084C" w14:textId="77777777" w:rsidR="00DB5FED" w:rsidRDefault="00DB5FED">
      <w:pPr>
        <w:rPr>
          <w:rFonts w:ascii="Arial" w:eastAsia="Arial" w:hAnsi="Arial" w:cs="Arial"/>
        </w:rPr>
      </w:pPr>
    </w:p>
    <w:p w14:paraId="2AC02107" w14:textId="77777777" w:rsidR="00DB5FED" w:rsidRDefault="00DB5FED">
      <w:pPr>
        <w:rPr>
          <w:rFonts w:ascii="Arial" w:eastAsia="Arial" w:hAnsi="Arial" w:cs="Arial"/>
        </w:rPr>
      </w:pPr>
    </w:p>
    <w:p w14:paraId="27BFE615" w14:textId="77777777" w:rsidR="00DB5FED" w:rsidRDefault="00DB5FED">
      <w:pPr>
        <w:rPr>
          <w:rFonts w:ascii="Arial" w:eastAsia="Arial" w:hAnsi="Arial" w:cs="Arial"/>
        </w:rPr>
      </w:pPr>
    </w:p>
    <w:p w14:paraId="07EA739F" w14:textId="77777777" w:rsidR="00DB5FED" w:rsidRDefault="00DB5FED">
      <w:pPr>
        <w:rPr>
          <w:rFonts w:ascii="Arial" w:eastAsia="Arial" w:hAnsi="Arial" w:cs="Arial"/>
        </w:rPr>
      </w:pPr>
    </w:p>
    <w:p w14:paraId="486252E2" w14:textId="77777777" w:rsidR="00DB5FED" w:rsidRDefault="000D0B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Κοινοποίηση:</w:t>
      </w:r>
    </w:p>
    <w:p w14:paraId="7F1283CF" w14:textId="77777777" w:rsidR="00DB5FED" w:rsidRDefault="000D0B9B">
      <w:pPr>
        <w:numPr>
          <w:ilvl w:val="0"/>
          <w:numId w:val="3"/>
        </w:numPr>
        <w:spacing w:line="280" w:lineRule="auto"/>
        <w:ind w:left="3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…….</w:t>
      </w:r>
    </w:p>
    <w:p w14:paraId="0457A8FE" w14:textId="77777777" w:rsidR="00DB5FED" w:rsidRDefault="000D0B9B">
      <w:pPr>
        <w:numPr>
          <w:ilvl w:val="0"/>
          <w:numId w:val="3"/>
        </w:numPr>
        <w:spacing w:line="280" w:lineRule="auto"/>
        <w:ind w:left="3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…….</w:t>
      </w:r>
    </w:p>
    <w:sectPr w:rsidR="00DB5FED">
      <w:footerReference w:type="default" r:id="rId9"/>
      <w:pgSz w:w="11906" w:h="16838"/>
      <w:pgMar w:top="1134" w:right="1797" w:bottom="1440" w:left="1797" w:header="6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66171" w14:textId="77777777" w:rsidR="00427BE9" w:rsidRDefault="00427BE9">
      <w:r>
        <w:separator/>
      </w:r>
    </w:p>
  </w:endnote>
  <w:endnote w:type="continuationSeparator" w:id="0">
    <w:p w14:paraId="6286BBE9" w14:textId="77777777" w:rsidR="00427BE9" w:rsidRDefault="0042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20678" w14:textId="77777777" w:rsidR="00DB5FED" w:rsidRDefault="000D0B9B">
    <w:r>
      <w:rPr>
        <w:noProof/>
      </w:rPr>
      <w:drawing>
        <wp:anchor distT="0" distB="0" distL="114300" distR="114300" simplePos="0" relativeHeight="251658240" behindDoc="0" locked="0" layoutInCell="1" hidden="0" allowOverlap="1" wp14:anchorId="027C9CB6" wp14:editId="01949C88">
          <wp:simplePos x="0" y="0"/>
          <wp:positionH relativeFrom="column">
            <wp:posOffset>5045710</wp:posOffset>
          </wp:positionH>
          <wp:positionV relativeFrom="paragraph">
            <wp:posOffset>114935</wp:posOffset>
          </wp:positionV>
          <wp:extent cx="1080000" cy="540000"/>
          <wp:effectExtent l="0" t="0" r="0" b="0"/>
          <wp:wrapSquare wrapText="bothSides" distT="0" distB="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D45B98B" wp14:editId="36EBD372">
              <wp:simplePos x="0" y="0"/>
              <wp:positionH relativeFrom="column">
                <wp:posOffset>-63499</wp:posOffset>
              </wp:positionH>
              <wp:positionV relativeFrom="paragraph">
                <wp:posOffset>0</wp:posOffset>
              </wp:positionV>
              <wp:extent cx="6200352" cy="22225"/>
              <wp:effectExtent l="0" t="0" r="0" b="0"/>
              <wp:wrapNone/>
              <wp:docPr id="12" name="Straight Arrow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0587" y="3780000"/>
                        <a:ext cx="6190827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0</wp:posOffset>
              </wp:positionV>
              <wp:extent cx="6200352" cy="22225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0352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3FEF965" w14:textId="77777777" w:rsidR="00DB5FED" w:rsidRDefault="000D0B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Έντυπο: Δ2 Ε2 </w:t>
    </w:r>
  </w:p>
  <w:p w14:paraId="67B25C53" w14:textId="77777777" w:rsidR="00DB5FED" w:rsidRDefault="000D0B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Έκδοση: 1η_</w:t>
    </w:r>
    <w:r w:rsidR="00F11A98" w:rsidRPr="00852ABF">
      <w:rPr>
        <w:rFonts w:ascii="Arial" w:eastAsia="Arial" w:hAnsi="Arial" w:cs="Arial"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t>.</w:t>
    </w:r>
    <w:r w:rsidR="00F11A98" w:rsidRPr="00852ABF">
      <w:rPr>
        <w:rFonts w:ascii="Arial" w:eastAsia="Arial" w:hAnsi="Arial" w:cs="Arial"/>
        <w:color w:val="000000"/>
        <w:sz w:val="18"/>
        <w:szCs w:val="18"/>
      </w:rPr>
      <w:t>7</w:t>
    </w:r>
    <w:r>
      <w:rPr>
        <w:rFonts w:ascii="Arial" w:eastAsia="Arial" w:hAnsi="Arial" w:cs="Arial"/>
        <w:color w:val="000000"/>
        <w:sz w:val="18"/>
        <w:szCs w:val="18"/>
      </w:rPr>
      <w:t xml:space="preserve">.2021                                                     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11A98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408CC4AD" w14:textId="77777777" w:rsidR="00DB5FED" w:rsidRDefault="00DB5F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</w:rPr>
    </w:pPr>
  </w:p>
  <w:p w14:paraId="73620998" w14:textId="77777777" w:rsidR="00DB5FED" w:rsidRDefault="00DB5F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</w:rPr>
    </w:pPr>
  </w:p>
  <w:p w14:paraId="131709E0" w14:textId="77777777" w:rsidR="00DB5FED" w:rsidRDefault="00DB5F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048C5" w14:textId="77777777" w:rsidR="00427BE9" w:rsidRDefault="00427BE9">
      <w:r>
        <w:separator/>
      </w:r>
    </w:p>
  </w:footnote>
  <w:footnote w:type="continuationSeparator" w:id="0">
    <w:p w14:paraId="4016F1F0" w14:textId="77777777" w:rsidR="00427BE9" w:rsidRDefault="0042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1217"/>
    <w:multiLevelType w:val="multilevel"/>
    <w:tmpl w:val="7C5C5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846"/>
    <w:multiLevelType w:val="multilevel"/>
    <w:tmpl w:val="25440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401C8"/>
    <w:multiLevelType w:val="multilevel"/>
    <w:tmpl w:val="17383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5A0668"/>
    <w:multiLevelType w:val="multilevel"/>
    <w:tmpl w:val="D0E22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ED"/>
    <w:rsid w:val="000D0B9B"/>
    <w:rsid w:val="00427BE9"/>
    <w:rsid w:val="00852ABF"/>
    <w:rsid w:val="00DB5FED"/>
    <w:rsid w:val="00F1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BC6"/>
  <w15:docId w15:val="{D11CB5CA-5700-405F-898B-0428143B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5C3"/>
  </w:style>
  <w:style w:type="paragraph" w:styleId="Heading1">
    <w:name w:val="heading 1"/>
    <w:basedOn w:val="Normal"/>
    <w:next w:val="Normal"/>
    <w:uiPriority w:val="9"/>
    <w:qFormat/>
    <w:rsid w:val="009075C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075C3"/>
    <w:pPr>
      <w:keepNext/>
      <w:ind w:left="2880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075C3"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075C3"/>
    <w:pPr>
      <w:keepNext/>
      <w:ind w:firstLine="720"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9075C3"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9075C3"/>
    <w:pPr>
      <w:keepNext/>
      <w:jc w:val="center"/>
      <w:outlineLvl w:val="7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rsid w:val="009075C3"/>
    <w:rPr>
      <w:b/>
    </w:rPr>
  </w:style>
  <w:style w:type="paragraph" w:styleId="Footer">
    <w:name w:val="footer"/>
    <w:basedOn w:val="Normal"/>
    <w:link w:val="FooterChar"/>
    <w:uiPriority w:val="99"/>
    <w:rsid w:val="009075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9075C3"/>
  </w:style>
  <w:style w:type="paragraph" w:styleId="BodyText3">
    <w:name w:val="Body Text 3"/>
    <w:basedOn w:val="Normal"/>
    <w:rsid w:val="009075C3"/>
    <w:pPr>
      <w:spacing w:before="120"/>
      <w:jc w:val="center"/>
    </w:pPr>
    <w:rPr>
      <w:b/>
      <w:sz w:val="24"/>
    </w:rPr>
  </w:style>
  <w:style w:type="paragraph" w:styleId="Header">
    <w:name w:val="header"/>
    <w:aliases w:val="hd"/>
    <w:basedOn w:val="Normal"/>
    <w:rsid w:val="001D6D5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D6D5B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399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0638B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283B7B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">
    <w:name w:val="Πλέγμα πίνακα1"/>
    <w:basedOn w:val="TableNormal"/>
    <w:next w:val="TableGrid"/>
    <w:rsid w:val="009E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975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5DA"/>
  </w:style>
  <w:style w:type="character" w:customStyle="1" w:styleId="CommentTextChar">
    <w:name w:val="Comment Text Char"/>
    <w:basedOn w:val="DefaultParagraphFont"/>
    <w:link w:val="CommentText"/>
    <w:rsid w:val="00B975DA"/>
  </w:style>
  <w:style w:type="paragraph" w:styleId="CommentSubject">
    <w:name w:val="annotation subject"/>
    <w:basedOn w:val="CommentText"/>
    <w:next w:val="CommentText"/>
    <w:link w:val="CommentSubjectChar"/>
    <w:rsid w:val="00B9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5DA"/>
    <w:rPr>
      <w:b/>
      <w:bCs/>
    </w:rPr>
  </w:style>
  <w:style w:type="paragraph" w:styleId="ListParagraph">
    <w:name w:val="List Paragraph"/>
    <w:basedOn w:val="Normal"/>
    <w:uiPriority w:val="34"/>
    <w:qFormat/>
    <w:rsid w:val="003758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before="120" w:after="12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before="120" w:after="12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2A5B"/>
    <w:rPr>
      <w:color w:val="0000FF" w:themeColor="hyperlink"/>
      <w:u w:val="single"/>
    </w:rPr>
  </w:style>
  <w:style w:type="table" w:customStyle="1" w:styleId="a1">
    <w:basedOn w:val="TableNormal1"/>
    <w:pPr>
      <w:spacing w:before="120" w:after="12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before="120" w:after="12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before="120" w:after="12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before="120" w:after="12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E3380"/>
  </w:style>
  <w:style w:type="table" w:customStyle="1" w:styleId="a5">
    <w:basedOn w:val="TableNormal"/>
    <w:pPr>
      <w:spacing w:before="120" w:after="120"/>
      <w:jc w:val="both"/>
    </w:pPr>
    <w:tblPr>
      <w:tblStyleRowBandSize w:val="1"/>
      <w:tblStyleColBandSize w:val="1"/>
    </w:tblPr>
  </w:style>
  <w:style w:type="table" w:customStyle="1" w:styleId="a6">
    <w:basedOn w:val="TableNormal"/>
    <w:pPr>
      <w:spacing w:before="120" w:after="120"/>
      <w:jc w:val="both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Kj8QM/MI3kf4Zj4eiYX9TMHnA==">AMUW2mVyw3NXxA6O4XIkF18PPrR6W/IrwNSs1Lpju0PTIvx+7+xdMDzMlZmGC2hCmaYrKVugzXLb8x3TbHMeqJcaHAjsUNuN1P5MQEhSrOR/qhstzkbE7R3tUntVgGEvNNiHjMIvbg530WInyo4LTufEtJc7cf86fNeAbkuaBwamuB2sGn/SW7zgklmWfQFRdY5G8CF7aLIu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2274</Characters>
  <Application>Microsoft Office Word</Application>
  <DocSecurity>0</DocSecurity>
  <Lines>95</Lines>
  <Paragraphs>42</Paragraphs>
  <ScaleCrop>false</ScaleCrop>
  <Company>PricewaterhouseCoopers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Efthymios Argyropoulos (GR)</cp:lastModifiedBy>
  <cp:revision>4</cp:revision>
  <dcterms:created xsi:type="dcterms:W3CDTF">2021-06-10T11:18:00Z</dcterms:created>
  <dcterms:modified xsi:type="dcterms:W3CDTF">2021-06-30T10:32:00Z</dcterms:modified>
</cp:coreProperties>
</file>