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25B" w:rsidRDefault="005B72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127"/>
        <w:gridCol w:w="3245"/>
      </w:tblGrid>
      <w:tr w:rsidR="005B725B">
        <w:trPr>
          <w:jc w:val="center"/>
        </w:trPr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25B" w:rsidRDefault="00837EE1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Δικαιούχος</w:t>
            </w:r>
          </w:p>
          <w:p w:rsidR="005B725B" w:rsidRDefault="00837EE1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………………………… </w:t>
            </w:r>
          </w:p>
          <w:p w:rsidR="005B725B" w:rsidRDefault="00837EE1">
            <w:pPr>
              <w:spacing w:before="40" w:after="40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Ταχ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Δ/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νση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5B725B" w:rsidRDefault="00837EE1">
            <w:pPr>
              <w:spacing w:before="40" w:after="40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Ταχ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Κώδικας:</w:t>
            </w:r>
          </w:p>
          <w:p w:rsidR="005B725B" w:rsidRDefault="00837EE1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Πληροφορίες: </w:t>
            </w:r>
          </w:p>
          <w:p w:rsidR="005B725B" w:rsidRDefault="00837EE1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Τηλέφωνο:</w:t>
            </w:r>
          </w:p>
          <w:p w:rsidR="005B725B" w:rsidRDefault="00837EE1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Email: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25B" w:rsidRDefault="005B725B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25B" w:rsidRDefault="00837EE1">
            <w:pPr>
              <w:spacing w:before="40" w:after="4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Ημερομηνία…..</w:t>
            </w:r>
          </w:p>
          <w:p w:rsidR="005B725B" w:rsidRDefault="00837EE1">
            <w:pPr>
              <w:spacing w:before="40" w:after="4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Α.Π.: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5B725B" w:rsidRDefault="005B725B">
            <w:pPr>
              <w:spacing w:before="40" w:after="4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B725B" w:rsidRDefault="005B725B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725B">
        <w:trPr>
          <w:jc w:val="center"/>
        </w:trPr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25B" w:rsidRDefault="005B725B">
            <w:pPr>
              <w:spacing w:before="40" w:after="4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5B725B" w:rsidRDefault="005B725B">
            <w:pPr>
              <w:spacing w:before="40" w:after="4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25B" w:rsidRDefault="005B725B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725B" w:rsidRDefault="00837EE1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Προς: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ΥΔ ΤΠΑ/ΠΠΑ </w:t>
            </w:r>
          </w:p>
          <w:p w:rsidR="005B725B" w:rsidRDefault="005B725B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5B725B" w:rsidRDefault="00837EE1">
      <w:pPr>
        <w:spacing w:before="120" w:after="120"/>
        <w:ind w:left="851" w:hanging="85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ΘΕΜΑ: ΑΙΤΗΜΑ ΤΡΟΠΟΠΟΙΗΣΗΣ ΑΠΟΦΑΣΗΣ ΕΝΤΑΞΗΣ ΕΡΓΟΥ</w:t>
      </w:r>
    </w:p>
    <w:p w:rsidR="005B725B" w:rsidRDefault="005B725B">
      <w:pPr>
        <w:spacing w:before="120" w:after="120"/>
        <w:ind w:left="851" w:hanging="851"/>
        <w:jc w:val="both"/>
        <w:rPr>
          <w:rFonts w:ascii="Arial" w:eastAsia="Arial" w:hAnsi="Arial" w:cs="Arial"/>
          <w:b/>
        </w:rPr>
      </w:pPr>
    </w:p>
    <w:p w:rsidR="005B725B" w:rsidRDefault="00837EE1">
      <w:pPr>
        <w:spacing w:before="120" w:after="120" w:line="305" w:lineRule="auto"/>
        <w:ind w:left="-567" w:right="1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Για τους λόγους που αναλύονται στο παρόν έγγραφο, αιτούμαστε:</w:t>
      </w:r>
    </w:p>
    <w:p w:rsidR="005B725B" w:rsidRDefault="00837EE1">
      <w:pPr>
        <w:spacing w:before="120" w:after="120" w:line="276" w:lineRule="auto"/>
        <w:ind w:left="-567" w:right="1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Α.</w:t>
      </w:r>
      <w:r>
        <w:rPr>
          <w:rFonts w:ascii="Arial" w:eastAsia="Arial" w:hAnsi="Arial" w:cs="Arial"/>
        </w:rPr>
        <w:t xml:space="preserve"> Την τροποποίηση της απόφασης ένταξης του έργου «……………………………………....», με κωδικό εγγραφής στο ΠΔΕ ……., με δικαιούχο τον/την «………………………», συνολικού προϋπολογισμού ………………… ευρώ, το οποίο χρηματοδοτείται από τον Άξονα Προτεραιότητας «…………………..………….» του ΤΠΑ/ΠΠ</w:t>
      </w:r>
      <w:r>
        <w:rPr>
          <w:rFonts w:ascii="Arial" w:eastAsia="Arial" w:hAnsi="Arial" w:cs="Arial"/>
        </w:rPr>
        <w:t xml:space="preserve">Α ως προς ……...……[αντικείμενο τροποποίησης]. </w:t>
      </w:r>
    </w:p>
    <w:p w:rsidR="005B725B" w:rsidRDefault="00837EE1">
      <w:pPr>
        <w:spacing w:before="120" w:after="120" w:line="276" w:lineRule="auto"/>
        <w:ind w:left="-567" w:right="1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Ενδεικτικές αλλαγές των στοιχείων του έργου που επιφέρουν τροποποίηση αφορούν:</w:t>
      </w:r>
    </w:p>
    <w:p w:rsidR="005B725B" w:rsidRDefault="00837EE1">
      <w:pPr>
        <w:widowControl w:val="0"/>
        <w:numPr>
          <w:ilvl w:val="0"/>
          <w:numId w:val="1"/>
        </w:numPr>
        <w:tabs>
          <w:tab w:val="left" w:pos="-566"/>
        </w:tabs>
        <w:spacing w:before="158"/>
        <w:ind w:left="0" w:right="374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τη διάρκεια υλοποίησης του φυσικού </w:t>
      </w:r>
      <w:proofErr w:type="spellStart"/>
      <w:r>
        <w:rPr>
          <w:rFonts w:ascii="Arial" w:eastAsia="Arial" w:hAnsi="Arial" w:cs="Arial"/>
        </w:rPr>
        <w:t>αντικειµένου</w:t>
      </w:r>
      <w:proofErr w:type="spellEnd"/>
      <w:r>
        <w:rPr>
          <w:rFonts w:ascii="Arial" w:eastAsia="Arial" w:hAnsi="Arial" w:cs="Arial"/>
        </w:rPr>
        <w:t xml:space="preserve"> του έργου αυτού, </w:t>
      </w:r>
      <w:proofErr w:type="spellStart"/>
      <w:r>
        <w:rPr>
          <w:rFonts w:ascii="Arial" w:eastAsia="Arial" w:hAnsi="Arial" w:cs="Arial"/>
        </w:rPr>
        <w:t>συµπεριλαµβανοµένων</w:t>
      </w:r>
      <w:proofErr w:type="spellEnd"/>
      <w:r>
        <w:rPr>
          <w:rFonts w:ascii="Arial" w:eastAsia="Arial" w:hAnsi="Arial" w:cs="Arial"/>
        </w:rPr>
        <w:t xml:space="preserve"> και των </w:t>
      </w:r>
      <w:proofErr w:type="spellStart"/>
      <w:r>
        <w:rPr>
          <w:rFonts w:ascii="Arial" w:eastAsia="Arial" w:hAnsi="Arial" w:cs="Arial"/>
        </w:rPr>
        <w:t>ηµεροµηνιών</w:t>
      </w:r>
      <w:proofErr w:type="spellEnd"/>
      <w:r>
        <w:rPr>
          <w:rFonts w:ascii="Arial" w:eastAsia="Arial" w:hAnsi="Arial" w:cs="Arial"/>
        </w:rPr>
        <w:t xml:space="preserve"> έναρξης και λήξης του έργου,</w:t>
      </w:r>
    </w:p>
    <w:p w:rsidR="005B725B" w:rsidRDefault="00837EE1">
      <w:pPr>
        <w:widowControl w:val="0"/>
        <w:numPr>
          <w:ilvl w:val="0"/>
          <w:numId w:val="1"/>
        </w:numPr>
        <w:tabs>
          <w:tab w:val="left" w:pos="-566"/>
        </w:tabs>
        <w:spacing w:before="123"/>
        <w:ind w:left="0" w:right="374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τα στοιχεία του φυσικού </w:t>
      </w:r>
      <w:proofErr w:type="spellStart"/>
      <w:r>
        <w:rPr>
          <w:rFonts w:ascii="Arial" w:eastAsia="Arial" w:hAnsi="Arial" w:cs="Arial"/>
        </w:rPr>
        <w:t>αντικειµένου</w:t>
      </w:r>
      <w:proofErr w:type="spellEnd"/>
      <w:r>
        <w:rPr>
          <w:rFonts w:ascii="Arial" w:eastAsia="Arial" w:hAnsi="Arial" w:cs="Arial"/>
        </w:rPr>
        <w:t xml:space="preserve"> του έργου,</w:t>
      </w:r>
    </w:p>
    <w:p w:rsidR="005B725B" w:rsidRDefault="00837EE1">
      <w:pPr>
        <w:widowControl w:val="0"/>
        <w:numPr>
          <w:ilvl w:val="0"/>
          <w:numId w:val="1"/>
        </w:numPr>
        <w:tabs>
          <w:tab w:val="left" w:pos="-566"/>
        </w:tabs>
        <w:spacing w:before="153"/>
        <w:ind w:left="0" w:right="374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τα στοιχεία της συνολικής </w:t>
      </w:r>
      <w:proofErr w:type="spellStart"/>
      <w:r>
        <w:rPr>
          <w:rFonts w:ascii="Arial" w:eastAsia="Arial" w:hAnsi="Arial" w:cs="Arial"/>
        </w:rPr>
        <w:t>δηµόσιας</w:t>
      </w:r>
      <w:proofErr w:type="spellEnd"/>
      <w:r>
        <w:rPr>
          <w:rFonts w:ascii="Arial" w:eastAsia="Arial" w:hAnsi="Arial" w:cs="Arial"/>
        </w:rPr>
        <w:t xml:space="preserve"> δαπάνης του έργου,</w:t>
      </w:r>
    </w:p>
    <w:p w:rsidR="005B725B" w:rsidRDefault="00837EE1">
      <w:pPr>
        <w:widowControl w:val="0"/>
        <w:numPr>
          <w:ilvl w:val="0"/>
          <w:numId w:val="1"/>
        </w:numPr>
        <w:tabs>
          <w:tab w:val="left" w:pos="-566"/>
        </w:tabs>
        <w:spacing w:before="156"/>
        <w:ind w:left="0" w:right="374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την αλλαγή του δικαι</w:t>
      </w:r>
      <w:r>
        <w:rPr>
          <w:rFonts w:ascii="Arial" w:eastAsia="Arial" w:hAnsi="Arial" w:cs="Arial"/>
        </w:rPr>
        <w:t>ούχου του έργου,</w:t>
      </w:r>
    </w:p>
    <w:p w:rsidR="005B725B" w:rsidRDefault="00837EE1">
      <w:pPr>
        <w:widowControl w:val="0"/>
        <w:numPr>
          <w:ilvl w:val="0"/>
          <w:numId w:val="1"/>
        </w:numPr>
        <w:tabs>
          <w:tab w:val="left" w:pos="-566"/>
        </w:tabs>
        <w:spacing w:before="156"/>
        <w:ind w:left="0" w:right="374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ή συνδυασμός των ανωτέρω.</w:t>
      </w:r>
    </w:p>
    <w:p w:rsidR="005B725B" w:rsidRDefault="00837EE1">
      <w:pPr>
        <w:tabs>
          <w:tab w:val="left" w:pos="8647"/>
        </w:tabs>
        <w:spacing w:before="120" w:after="60" w:line="276" w:lineRule="auto"/>
        <w:ind w:left="-567" w:right="188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Β</w:t>
      </w:r>
      <w:r>
        <w:rPr>
          <w:rFonts w:ascii="Arial" w:eastAsia="Arial" w:hAnsi="Arial" w:cs="Arial"/>
          <w:i/>
        </w:rPr>
        <w:t>. Συνοπτική Περιγραφή τροποποίησης:</w:t>
      </w:r>
    </w:p>
    <w:p w:rsidR="005B725B" w:rsidRDefault="00837EE1">
      <w:pPr>
        <w:tabs>
          <w:tab w:val="left" w:pos="8647"/>
        </w:tabs>
        <w:spacing w:before="120" w:after="60" w:line="276" w:lineRule="auto"/>
        <w:ind w:left="-567" w:right="1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[Πιο συγκεκριμένα, η προτεινόμενη τροποποίηση αφορά πχ. τη μεταβολή της ημερομηνίας ολοκλήρωσης έργου, η οποία διαμορφώνεται από ….. σε ……….Η τροποποίηση του έργου κατέστη αναγ</w:t>
      </w:r>
      <w:r>
        <w:rPr>
          <w:rFonts w:ascii="Arial" w:eastAsia="Arial" w:hAnsi="Arial" w:cs="Arial"/>
        </w:rPr>
        <w:t>καία εξαιτίας πχ. προδικαστικών προσφυγών που οδήγησαν σε μεγάλες καθυστερήσεις κατά τη διαγωνιστική διαδικασία ………………………]</w:t>
      </w:r>
    </w:p>
    <w:p w:rsidR="005B725B" w:rsidRDefault="00837EE1">
      <w:pPr>
        <w:tabs>
          <w:tab w:val="left" w:pos="8647"/>
        </w:tabs>
        <w:spacing w:before="120" w:after="60" w:line="276" w:lineRule="auto"/>
        <w:ind w:left="-567" w:right="188"/>
        <w:jc w:val="both"/>
        <w:rPr>
          <w:rFonts w:ascii="Arial" w:eastAsia="Arial" w:hAnsi="Arial" w:cs="Arial"/>
          <w:i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</w:rPr>
        <w:t>Γ. Δήλωση δικαιούχου περί μη ουσιωδών μεταβολών επί των στοιχείων του έργου:</w:t>
      </w:r>
    </w:p>
    <w:p w:rsidR="005B725B" w:rsidRDefault="00837EE1">
      <w:pPr>
        <w:tabs>
          <w:tab w:val="left" w:pos="8647"/>
        </w:tabs>
        <w:spacing w:before="120" w:after="60" w:line="276" w:lineRule="auto"/>
        <w:ind w:left="-567" w:right="1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[Οι προτεινόμενες αλλαγές δεν επιφέρουν ουσιώδεις µ</w:t>
      </w:r>
      <w:proofErr w:type="spellStart"/>
      <w:r>
        <w:rPr>
          <w:rFonts w:ascii="Arial" w:eastAsia="Arial" w:hAnsi="Arial" w:cs="Arial"/>
        </w:rPr>
        <w:t>εταβο</w:t>
      </w:r>
      <w:r>
        <w:rPr>
          <w:rFonts w:ascii="Arial" w:eastAsia="Arial" w:hAnsi="Arial" w:cs="Arial"/>
        </w:rPr>
        <w:t>λές</w:t>
      </w:r>
      <w:proofErr w:type="spellEnd"/>
      <w:r>
        <w:rPr>
          <w:rFonts w:ascii="Arial" w:eastAsia="Arial" w:hAnsi="Arial" w:cs="Arial"/>
        </w:rPr>
        <w:t xml:space="preserve"> στα στοιχεία του έργου, καθώς δεν μεταβάλλουν ουσιαστικά τη φύση και τους στόχους του έργου ή την </w:t>
      </w:r>
      <w:proofErr w:type="spellStart"/>
      <w:r>
        <w:rPr>
          <w:rFonts w:ascii="Arial" w:eastAsia="Arial" w:hAnsi="Arial" w:cs="Arial"/>
        </w:rPr>
        <w:t>εφαρµογή</w:t>
      </w:r>
      <w:proofErr w:type="spellEnd"/>
      <w:r>
        <w:rPr>
          <w:rFonts w:ascii="Arial" w:eastAsia="Arial" w:hAnsi="Arial" w:cs="Arial"/>
        </w:rPr>
        <w:t xml:space="preserve"> των όρων του, επιφέροντας αλλοιώσεις ή αρνητική επίδραση στους στόχους του άξονα προτεραιότητας και στη </w:t>
      </w:r>
      <w:proofErr w:type="spellStart"/>
      <w:r>
        <w:rPr>
          <w:rFonts w:ascii="Arial" w:eastAsia="Arial" w:hAnsi="Arial" w:cs="Arial"/>
        </w:rPr>
        <w:t>σκοπιµότητα</w:t>
      </w:r>
      <w:proofErr w:type="spellEnd"/>
      <w:r>
        <w:rPr>
          <w:rFonts w:ascii="Arial" w:eastAsia="Arial" w:hAnsi="Arial" w:cs="Arial"/>
        </w:rPr>
        <w:t xml:space="preserve"> του έργου ή και ακυρώνοντας ή</w:t>
      </w:r>
      <w:r>
        <w:rPr>
          <w:rFonts w:ascii="Arial" w:eastAsia="Arial" w:hAnsi="Arial" w:cs="Arial"/>
        </w:rPr>
        <w:t xml:space="preserve"> διαφοροποιώντας το λειτουργικό </w:t>
      </w:r>
      <w:proofErr w:type="spellStart"/>
      <w:r>
        <w:rPr>
          <w:rFonts w:ascii="Arial" w:eastAsia="Arial" w:hAnsi="Arial" w:cs="Arial"/>
        </w:rPr>
        <w:t>αποτέλεσµα</w:t>
      </w:r>
      <w:proofErr w:type="spellEnd"/>
      <w:r>
        <w:rPr>
          <w:rFonts w:ascii="Arial" w:eastAsia="Arial" w:hAnsi="Arial" w:cs="Arial"/>
        </w:rPr>
        <w:t xml:space="preserve"> και τον </w:t>
      </w:r>
      <w:proofErr w:type="spellStart"/>
      <w:r>
        <w:rPr>
          <w:rFonts w:ascii="Arial" w:eastAsia="Arial" w:hAnsi="Arial" w:cs="Arial"/>
        </w:rPr>
        <w:t>ολοκληρωµένο</w:t>
      </w:r>
      <w:proofErr w:type="spellEnd"/>
      <w:r>
        <w:rPr>
          <w:rFonts w:ascii="Arial" w:eastAsia="Arial" w:hAnsi="Arial" w:cs="Arial"/>
        </w:rPr>
        <w:t xml:space="preserve"> χαρακτήρα του έργου. Επιπλέον, από την πρόταση τροποποίησης δεν αλλοιώνονται </w:t>
      </w:r>
      <w:proofErr w:type="spellStart"/>
      <w:r>
        <w:rPr>
          <w:rFonts w:ascii="Arial" w:eastAsia="Arial" w:hAnsi="Arial" w:cs="Arial"/>
        </w:rPr>
        <w:t>άµεσα</w:t>
      </w:r>
      <w:proofErr w:type="spellEnd"/>
      <w:r>
        <w:rPr>
          <w:rFonts w:ascii="Arial" w:eastAsia="Arial" w:hAnsi="Arial" w:cs="Arial"/>
        </w:rPr>
        <w:t xml:space="preserve"> ή έµµ</w:t>
      </w:r>
      <w:proofErr w:type="spellStart"/>
      <w:r>
        <w:rPr>
          <w:rFonts w:ascii="Arial" w:eastAsia="Arial" w:hAnsi="Arial" w:cs="Arial"/>
        </w:rPr>
        <w:t>εσα</w:t>
      </w:r>
      <w:proofErr w:type="spellEnd"/>
      <w:r>
        <w:rPr>
          <w:rFonts w:ascii="Arial" w:eastAsia="Arial" w:hAnsi="Arial" w:cs="Arial"/>
        </w:rPr>
        <w:t xml:space="preserve"> οι κανόνες του </w:t>
      </w:r>
      <w:proofErr w:type="spellStart"/>
      <w:r>
        <w:rPr>
          <w:rFonts w:ascii="Arial" w:eastAsia="Arial" w:hAnsi="Arial" w:cs="Arial"/>
        </w:rPr>
        <w:t>ανταγωνισµού</w:t>
      </w:r>
      <w:proofErr w:type="spellEnd"/>
      <w:r>
        <w:rPr>
          <w:rFonts w:ascii="Arial" w:eastAsia="Arial" w:hAnsi="Arial" w:cs="Arial"/>
        </w:rPr>
        <w:t xml:space="preserve"> ούτε ακυρώνονται τα </w:t>
      </w:r>
      <w:proofErr w:type="spellStart"/>
      <w:r>
        <w:rPr>
          <w:rFonts w:ascii="Arial" w:eastAsia="Arial" w:hAnsi="Arial" w:cs="Arial"/>
        </w:rPr>
        <w:t>προσδοκώµενα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αποτελέσµατα</w:t>
      </w:r>
      <w:proofErr w:type="spellEnd"/>
      <w:r>
        <w:rPr>
          <w:rFonts w:ascii="Arial" w:eastAsia="Arial" w:hAnsi="Arial" w:cs="Arial"/>
        </w:rPr>
        <w:t xml:space="preserve"> του έργου στο κοινωνικό σύ</w:t>
      </w:r>
      <w:r>
        <w:rPr>
          <w:rFonts w:ascii="Arial" w:eastAsia="Arial" w:hAnsi="Arial" w:cs="Arial"/>
        </w:rPr>
        <w:t>νολο]</w:t>
      </w:r>
    </w:p>
    <w:p w:rsidR="005B725B" w:rsidRDefault="00837EE1">
      <w:pPr>
        <w:tabs>
          <w:tab w:val="left" w:pos="8647"/>
        </w:tabs>
        <w:spacing w:before="120" w:after="60" w:line="276" w:lineRule="auto"/>
        <w:ind w:left="-567" w:right="1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Στο ΤΔΕ έχουν επισυναφθεί όλα τα απαραίτητα έγγραφα και δικαιολογητικά που </w:t>
      </w:r>
      <w:proofErr w:type="spellStart"/>
      <w:r>
        <w:rPr>
          <w:rFonts w:ascii="Arial" w:eastAsia="Arial" w:hAnsi="Arial" w:cs="Arial"/>
        </w:rPr>
        <w:t>τεκµηριώνουν</w:t>
      </w:r>
      <w:proofErr w:type="spellEnd"/>
      <w:r>
        <w:rPr>
          <w:rFonts w:ascii="Arial" w:eastAsia="Arial" w:hAnsi="Arial" w:cs="Arial"/>
        </w:rPr>
        <w:t xml:space="preserve"> την ανάγκη τροποποίησης.</w:t>
      </w:r>
    </w:p>
    <w:p w:rsidR="005B725B" w:rsidRDefault="00837EE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-567" w:right="1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Παρακαλούμε για τις δικές σας ενέργειες.</w:t>
      </w:r>
    </w:p>
    <w:p w:rsidR="005B725B" w:rsidRDefault="00837EE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-567" w:right="188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[Οι δικαιούχοι δύναται να προσαρμόσουν τη δομή και το περιεχόμενο του υποδείγματος σύμφωνα με τις ανάγκες τους]</w:t>
      </w:r>
    </w:p>
    <w:p w:rsidR="005B725B" w:rsidRDefault="005B725B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-567" w:right="188"/>
        <w:jc w:val="both"/>
        <w:rPr>
          <w:rFonts w:ascii="Arial" w:eastAsia="Arial" w:hAnsi="Arial" w:cs="Arial"/>
          <w:i/>
        </w:rPr>
      </w:pPr>
    </w:p>
    <w:p w:rsidR="005B725B" w:rsidRDefault="00837EE1">
      <w:pPr>
        <w:spacing w:before="120" w:after="120"/>
        <w:ind w:left="851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Ο νόμιμος εκπρόσωπος </w:t>
      </w:r>
    </w:p>
    <w:p w:rsidR="005B725B" w:rsidRDefault="00837EE1">
      <w:pPr>
        <w:spacing w:before="120" w:after="120"/>
        <w:ind w:left="851" w:hanging="284"/>
        <w:rPr>
          <w:rFonts w:ascii="Arial" w:eastAsia="Arial" w:hAnsi="Arial" w:cs="Arial"/>
          <w:b/>
        </w:rPr>
      </w:pPr>
      <w:bookmarkStart w:id="1" w:name="_GoBack"/>
      <w:bookmarkEnd w:id="1"/>
      <w:r>
        <w:rPr>
          <w:rFonts w:ascii="Arial" w:eastAsia="Arial" w:hAnsi="Arial" w:cs="Arial"/>
          <w:b/>
        </w:rPr>
        <w:t xml:space="preserve">                                               </w:t>
      </w:r>
      <w:r>
        <w:rPr>
          <w:rFonts w:ascii="Arial" w:eastAsia="Arial" w:hAnsi="Arial" w:cs="Arial"/>
          <w:b/>
        </w:rPr>
        <w:t xml:space="preserve">                                 του Δικαιούχου</w:t>
      </w:r>
    </w:p>
    <w:sectPr w:rsidR="005B725B">
      <w:footerReference w:type="default" r:id="rId8"/>
      <w:pgSz w:w="11906" w:h="16838"/>
      <w:pgMar w:top="1134" w:right="1274" w:bottom="1440" w:left="1797" w:header="68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EE1" w:rsidRDefault="00837EE1">
      <w:r>
        <w:separator/>
      </w:r>
    </w:p>
  </w:endnote>
  <w:endnote w:type="continuationSeparator" w:id="0">
    <w:p w:rsidR="00837EE1" w:rsidRDefault="0083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25B" w:rsidRDefault="00837EE1">
    <w:pPr>
      <w:ind w:left="-426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4485640</wp:posOffset>
          </wp:positionH>
          <wp:positionV relativeFrom="paragraph">
            <wp:posOffset>143510</wp:posOffset>
          </wp:positionV>
          <wp:extent cx="1080000" cy="540000"/>
          <wp:effectExtent l="0" t="0" r="0" b="0"/>
          <wp:wrapSquare wrapText="bothSides" distT="0" distB="0" distL="114300" distR="11430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-292099</wp:posOffset>
              </wp:positionH>
              <wp:positionV relativeFrom="paragraph">
                <wp:posOffset>0</wp:posOffset>
              </wp:positionV>
              <wp:extent cx="5805525" cy="22225"/>
              <wp:effectExtent l="0" t="0" r="0" b="0"/>
              <wp:wrapNone/>
              <wp:docPr id="16" name="Straight Arrow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48000" y="3780000"/>
                        <a:ext cx="5796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-292099</wp:posOffset>
              </wp:positionH>
              <wp:positionV relativeFrom="paragraph">
                <wp:posOffset>0</wp:posOffset>
              </wp:positionV>
              <wp:extent cx="5805525" cy="22225"/>
              <wp:effectExtent b="0" l="0" r="0" t="0"/>
              <wp:wrapNone/>
              <wp:docPr id="1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55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B725B" w:rsidRDefault="00837E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426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Έντυπο: Δ5 Ε1 </w:t>
    </w:r>
  </w:p>
  <w:p w:rsidR="005B725B" w:rsidRDefault="00837E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426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Έκδοση: 1η_1</w:t>
    </w:r>
    <w:r>
      <w:rPr>
        <w:rFonts w:ascii="Arial" w:eastAsia="Arial" w:hAnsi="Arial" w:cs="Arial"/>
        <w:color w:val="000000"/>
        <w:sz w:val="18"/>
        <w:szCs w:val="18"/>
      </w:rPr>
      <w:t>.</w:t>
    </w:r>
    <w:r w:rsidR="00FF41E1">
      <w:rPr>
        <w:rFonts w:ascii="Arial" w:eastAsia="Arial" w:hAnsi="Arial" w:cs="Arial"/>
        <w:color w:val="000000"/>
        <w:sz w:val="18"/>
        <w:szCs w:val="18"/>
      </w:rPr>
      <w:t>7</w:t>
    </w:r>
    <w:r>
      <w:rPr>
        <w:rFonts w:ascii="Arial" w:eastAsia="Arial" w:hAnsi="Arial" w:cs="Arial"/>
        <w:color w:val="000000"/>
        <w:sz w:val="18"/>
        <w:szCs w:val="18"/>
      </w:rPr>
      <w:t xml:space="preserve">.2021                                                   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 w:rsidR="00FF41E1"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FF41E1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:rsidR="005B725B" w:rsidRDefault="005B725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426"/>
      <w:rPr>
        <w:rFonts w:ascii="Arial" w:eastAsia="Arial" w:hAnsi="Arial" w:cs="Arial"/>
        <w:color w:val="000000"/>
      </w:rPr>
    </w:pPr>
  </w:p>
  <w:p w:rsidR="005B725B" w:rsidRDefault="005B725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426"/>
      <w:rPr>
        <w:rFonts w:ascii="Arial" w:eastAsia="Arial" w:hAnsi="Arial" w:cs="Arial"/>
        <w:color w:val="000000"/>
      </w:rPr>
    </w:pPr>
  </w:p>
  <w:p w:rsidR="005B725B" w:rsidRDefault="005B725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42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EE1" w:rsidRDefault="00837EE1">
      <w:r>
        <w:separator/>
      </w:r>
    </w:p>
  </w:footnote>
  <w:footnote w:type="continuationSeparator" w:id="0">
    <w:p w:rsidR="00837EE1" w:rsidRDefault="0083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C4995"/>
    <w:multiLevelType w:val="multilevel"/>
    <w:tmpl w:val="47085A4E"/>
    <w:lvl w:ilvl="0">
      <w:start w:val="1"/>
      <w:numFmt w:val="bullet"/>
      <w:lvlText w:val="●"/>
      <w:lvlJc w:val="left"/>
      <w:pPr>
        <w:ind w:left="658" w:hanging="425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✔"/>
      <w:lvlJc w:val="left"/>
      <w:pPr>
        <w:ind w:left="941" w:hanging="281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•"/>
      <w:lvlJc w:val="left"/>
      <w:pPr>
        <w:ind w:left="1988" w:hanging="280"/>
      </w:pPr>
    </w:lvl>
    <w:lvl w:ilvl="3">
      <w:start w:val="1"/>
      <w:numFmt w:val="bullet"/>
      <w:lvlText w:val="•"/>
      <w:lvlJc w:val="left"/>
      <w:pPr>
        <w:ind w:left="3037" w:hanging="281"/>
      </w:pPr>
    </w:lvl>
    <w:lvl w:ilvl="4">
      <w:start w:val="1"/>
      <w:numFmt w:val="bullet"/>
      <w:lvlText w:val="•"/>
      <w:lvlJc w:val="left"/>
      <w:pPr>
        <w:ind w:left="4086" w:hanging="281"/>
      </w:pPr>
    </w:lvl>
    <w:lvl w:ilvl="5">
      <w:start w:val="1"/>
      <w:numFmt w:val="bullet"/>
      <w:lvlText w:val="•"/>
      <w:lvlJc w:val="left"/>
      <w:pPr>
        <w:ind w:left="5135" w:hanging="281"/>
      </w:pPr>
    </w:lvl>
    <w:lvl w:ilvl="6">
      <w:start w:val="1"/>
      <w:numFmt w:val="bullet"/>
      <w:lvlText w:val="•"/>
      <w:lvlJc w:val="left"/>
      <w:pPr>
        <w:ind w:left="6184" w:hanging="281"/>
      </w:pPr>
    </w:lvl>
    <w:lvl w:ilvl="7">
      <w:start w:val="1"/>
      <w:numFmt w:val="bullet"/>
      <w:lvlText w:val="•"/>
      <w:lvlJc w:val="left"/>
      <w:pPr>
        <w:ind w:left="7233" w:hanging="281"/>
      </w:pPr>
    </w:lvl>
    <w:lvl w:ilvl="8">
      <w:start w:val="1"/>
      <w:numFmt w:val="bullet"/>
      <w:lvlText w:val="•"/>
      <w:lvlJc w:val="left"/>
      <w:pPr>
        <w:ind w:left="8282" w:hanging="28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25B"/>
    <w:rsid w:val="005B725B"/>
    <w:rsid w:val="00837EE1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B29D"/>
  <w15:docId w15:val="{ABCF2C44-2306-4CD9-91B3-B589D57F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5C3"/>
  </w:style>
  <w:style w:type="paragraph" w:styleId="Heading1">
    <w:name w:val="heading 1"/>
    <w:basedOn w:val="Normal"/>
    <w:next w:val="Normal"/>
    <w:uiPriority w:val="9"/>
    <w:qFormat/>
    <w:rsid w:val="009075C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075C3"/>
    <w:pPr>
      <w:keepNext/>
      <w:ind w:left="2880"/>
      <w:outlineLvl w:val="1"/>
    </w:pPr>
    <w:rPr>
      <w:b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075C3"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075C3"/>
    <w:pPr>
      <w:keepNext/>
      <w:ind w:firstLine="720"/>
      <w:jc w:val="both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9075C3"/>
    <w:pPr>
      <w:keepNext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9075C3"/>
    <w:pPr>
      <w:keepNext/>
      <w:jc w:val="center"/>
      <w:outlineLvl w:val="7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sid w:val="009075C3"/>
    <w:rPr>
      <w:b/>
    </w:rPr>
  </w:style>
  <w:style w:type="paragraph" w:styleId="Footer">
    <w:name w:val="footer"/>
    <w:basedOn w:val="Normal"/>
    <w:link w:val="FooterChar"/>
    <w:uiPriority w:val="99"/>
    <w:rsid w:val="009075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075C3"/>
  </w:style>
  <w:style w:type="paragraph" w:styleId="BodyText3">
    <w:name w:val="Body Text 3"/>
    <w:basedOn w:val="Normal"/>
    <w:rsid w:val="009075C3"/>
    <w:pPr>
      <w:spacing w:before="120"/>
      <w:jc w:val="center"/>
    </w:pPr>
    <w:rPr>
      <w:b/>
      <w:sz w:val="24"/>
    </w:rPr>
  </w:style>
  <w:style w:type="paragraph" w:styleId="Header">
    <w:name w:val="header"/>
    <w:aliases w:val="hd"/>
    <w:basedOn w:val="Normal"/>
    <w:rsid w:val="001D6D5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D6D5B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D399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0638B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283B7B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1">
    <w:name w:val="Πλέγμα πίνακα1"/>
    <w:basedOn w:val="TableNormal"/>
    <w:next w:val="TableGrid"/>
    <w:rsid w:val="009E6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975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75DA"/>
  </w:style>
  <w:style w:type="character" w:customStyle="1" w:styleId="CommentTextChar">
    <w:name w:val="Comment Text Char"/>
    <w:basedOn w:val="DefaultParagraphFont"/>
    <w:link w:val="CommentText"/>
    <w:rsid w:val="00B975DA"/>
  </w:style>
  <w:style w:type="paragraph" w:styleId="CommentSubject">
    <w:name w:val="annotation subject"/>
    <w:basedOn w:val="CommentText"/>
    <w:next w:val="CommentText"/>
    <w:link w:val="CommentSubjectChar"/>
    <w:rsid w:val="00B97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75DA"/>
    <w:rPr>
      <w:b/>
      <w:bCs/>
    </w:rPr>
  </w:style>
  <w:style w:type="paragraph" w:styleId="ListParagraph">
    <w:name w:val="List Paragraph"/>
    <w:basedOn w:val="Normal"/>
    <w:uiPriority w:val="34"/>
    <w:qFormat/>
    <w:rsid w:val="0037584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120" w:after="120"/>
      <w:jc w:val="both"/>
    </w:pPr>
    <w:tblPr>
      <w:tblStyleRowBandSize w:val="1"/>
      <w:tblStyleColBandSize w:val="1"/>
    </w:tblPr>
  </w:style>
  <w:style w:type="table" w:customStyle="1" w:styleId="a0">
    <w:basedOn w:val="TableNormal"/>
    <w:pPr>
      <w:spacing w:before="120" w:after="120"/>
      <w:jc w:val="both"/>
    </w:pPr>
    <w:tblPr>
      <w:tblStyleRowBandSize w:val="1"/>
      <w:tblStyleColBandSize w:val="1"/>
    </w:tblPr>
  </w:style>
  <w:style w:type="table" w:customStyle="1" w:styleId="a1">
    <w:basedOn w:val="TableNormal"/>
    <w:pPr>
      <w:spacing w:before="120" w:after="120"/>
      <w:jc w:val="both"/>
    </w:pPr>
    <w:tblPr>
      <w:tblStyleRowBandSize w:val="1"/>
      <w:tblStyleColBandSize w:val="1"/>
    </w:tblPr>
  </w:style>
  <w:style w:type="table" w:customStyle="1" w:styleId="a2">
    <w:basedOn w:val="TableNormal"/>
    <w:pPr>
      <w:spacing w:before="120" w:after="120"/>
      <w:jc w:val="both"/>
    </w:pPr>
    <w:tblPr>
      <w:tblStyleRowBandSize w:val="1"/>
      <w:tblStyleColBandSize w:val="1"/>
    </w:tblPr>
  </w:style>
  <w:style w:type="character" w:customStyle="1" w:styleId="FooterChar">
    <w:name w:val="Footer Char"/>
    <w:basedOn w:val="DefaultParagraphFont"/>
    <w:link w:val="Footer"/>
    <w:uiPriority w:val="99"/>
    <w:rsid w:val="00B751DA"/>
  </w:style>
  <w:style w:type="table" w:customStyle="1" w:styleId="a3">
    <w:basedOn w:val="TableNormal"/>
    <w:pPr>
      <w:spacing w:before="120" w:after="120"/>
      <w:jc w:val="both"/>
    </w:pPr>
    <w:tblPr>
      <w:tblStyleRowBandSize w:val="1"/>
      <w:tblStyleColBandSize w:val="1"/>
    </w:tblPr>
  </w:style>
  <w:style w:type="table" w:customStyle="1" w:styleId="a4">
    <w:basedOn w:val="TableNormal"/>
    <w:pPr>
      <w:spacing w:before="120" w:after="120"/>
      <w:jc w:val="both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MDB9hpO1v9YPBM7an6tFKGnZOw==">AMUW2mU5YQvYvt30honzNkLOI5qMmzaarWVJ3nrLgGTwpTEeQcfgw5eG/v6SuQyCDXeNxBujuYVbfMt2MpxXz7Q9Cyx5yYF6u388hwk2EcNt+AV3hU/t2/VtLHv1RoaEt3pQmZVaAh3d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2043</Characters>
  <Application>Microsoft Office Word</Application>
  <DocSecurity>0</DocSecurity>
  <Lines>58</Lines>
  <Paragraphs>34</Paragraphs>
  <ScaleCrop>false</ScaleCrop>
  <Company>PricewaterhouseCoopers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Efthymios Argyropoulos (GR)</cp:lastModifiedBy>
  <cp:revision>3</cp:revision>
  <dcterms:created xsi:type="dcterms:W3CDTF">2021-06-10T11:56:00Z</dcterms:created>
  <dcterms:modified xsi:type="dcterms:W3CDTF">2021-06-25T15:30:00Z</dcterms:modified>
</cp:coreProperties>
</file>